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7A748" w14:textId="2584C495" w:rsidR="008652C5" w:rsidRPr="008652C5" w:rsidRDefault="008652C5" w:rsidP="008652C5">
      <w:pPr>
        <w:pStyle w:val="paragraph"/>
        <w:spacing w:before="0" w:beforeAutospacing="0" w:after="0" w:afterAutospacing="0"/>
        <w:ind w:left="1440" w:hanging="1440"/>
        <w:textAlignment w:val="baseline"/>
        <w:rPr>
          <w:rStyle w:val="normaltextrun"/>
          <w:rFonts w:ascii="Century Gothic" w:hAnsi="Century Gothic" w:cs="Segoe UI"/>
          <w:b/>
          <w:bCs/>
          <w:sz w:val="28"/>
          <w:szCs w:val="28"/>
        </w:rPr>
      </w:pPr>
      <w:r w:rsidRPr="008652C5">
        <w:rPr>
          <w:rStyle w:val="normaltextrun"/>
          <w:rFonts w:ascii="Century Gothic" w:hAnsi="Century Gothic" w:cs="Segoe UI"/>
          <w:b/>
          <w:bCs/>
          <w:sz w:val="28"/>
          <w:szCs w:val="28"/>
        </w:rPr>
        <w:t>Aladdin and Genie Audition</w:t>
      </w:r>
    </w:p>
    <w:p w14:paraId="543719FE" w14:textId="77777777" w:rsidR="008652C5" w:rsidRDefault="008652C5" w:rsidP="008652C5">
      <w:pPr>
        <w:pStyle w:val="paragraph"/>
        <w:spacing w:before="0" w:beforeAutospacing="0" w:after="0" w:afterAutospacing="0"/>
        <w:ind w:left="1440" w:hanging="1440"/>
        <w:textAlignment w:val="baseline"/>
        <w:rPr>
          <w:rStyle w:val="normaltextrun"/>
          <w:rFonts w:ascii="Century Gothic" w:hAnsi="Century Gothic" w:cs="Segoe UI"/>
          <w:sz w:val="28"/>
          <w:szCs w:val="28"/>
        </w:rPr>
      </w:pPr>
    </w:p>
    <w:p w14:paraId="30F697AD" w14:textId="55230A88" w:rsidR="008652C5" w:rsidRDefault="008652C5" w:rsidP="008652C5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Aladdin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Wait, where is this lamp? what do I do with it? Where did she go?  Whoever holds the lamp! I must find </w:t>
      </w:r>
      <w:proofErr w:type="gramStart"/>
      <w:r>
        <w:rPr>
          <w:rStyle w:val="normaltextrun"/>
          <w:rFonts w:ascii="Century Gothic" w:hAnsi="Century Gothic" w:cs="Segoe UI"/>
          <w:sz w:val="28"/>
          <w:szCs w:val="28"/>
        </w:rPr>
        <w:t>it..</w:t>
      </w:r>
      <w:proofErr w:type="gramEnd"/>
      <w:r>
        <w:rPr>
          <w:rStyle w:val="normaltextrun"/>
          <w:rFonts w:ascii="Century Gothic" w:hAnsi="Century Gothic" w:cs="Segoe UI"/>
          <w:sz w:val="28"/>
          <w:szCs w:val="28"/>
        </w:rPr>
        <w:t xml:space="preserve"> now!</w:t>
      </w:r>
      <w:r>
        <w:rPr>
          <w:rFonts w:ascii="Segoe UI" w:hAnsi="Segoe UI" w:cs="Segoe UI"/>
          <w:sz w:val="18"/>
          <w:szCs w:val="18"/>
        </w:rPr>
        <w:t xml:space="preserve"> </w:t>
      </w:r>
      <w:proofErr w:type="gramStart"/>
      <w:r>
        <w:rPr>
          <w:rStyle w:val="normaltextrun"/>
          <w:rFonts w:ascii="Century Gothic" w:hAnsi="Century Gothic" w:cs="Segoe UI"/>
          <w:sz w:val="28"/>
          <w:szCs w:val="28"/>
        </w:rPr>
        <w:t>This</w:t>
      </w:r>
      <w:proofErr w:type="gramEnd"/>
      <w:r>
        <w:rPr>
          <w:rStyle w:val="normaltextrun"/>
          <w:rFonts w:ascii="Century Gothic" w:hAnsi="Century Gothic" w:cs="Segoe UI"/>
          <w:sz w:val="28"/>
          <w:szCs w:val="28"/>
        </w:rPr>
        <w:t xml:space="preserve"> is it! But now what? </w:t>
      </w:r>
    </w:p>
    <w:p w14:paraId="7F25A73A" w14:textId="77777777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28D650A" w14:textId="77777777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i/>
          <w:iCs/>
          <w:sz w:val="28"/>
          <w:szCs w:val="28"/>
        </w:rPr>
        <w:t>Enter Genie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56A0BF8" w14:textId="77777777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05A130B" w14:textId="5F358D03" w:rsidR="008652C5" w:rsidRDefault="008652C5" w:rsidP="008652C5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Genie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Boy Am I glad to be out of there! (</w:t>
      </w:r>
      <w:proofErr w:type="gramStart"/>
      <w:r>
        <w:rPr>
          <w:rStyle w:val="normaltextrun"/>
          <w:rFonts w:ascii="Century Gothic" w:hAnsi="Century Gothic" w:cs="Segoe UI"/>
          <w:sz w:val="28"/>
          <w:szCs w:val="28"/>
        </w:rPr>
        <w:t>stretching</w:t>
      </w:r>
      <w:proofErr w:type="gramEnd"/>
      <w:r>
        <w:rPr>
          <w:rStyle w:val="normaltextrun"/>
          <w:rFonts w:ascii="Century Gothic" w:hAnsi="Century Gothic" w:cs="Segoe UI"/>
          <w:sz w:val="28"/>
          <w:szCs w:val="28"/>
        </w:rPr>
        <w:t xml:space="preserve"> out) Hey, who are you? You must be my new master! It's good to be back at work let me tell you!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A9960B2" w14:textId="77777777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91F3C05" w14:textId="7D8E829C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Aladdin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Wait a minute, what are you?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E4E5DDC" w14:textId="77777777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1F73BD28" w14:textId="4C5BEC8C" w:rsidR="008652C5" w:rsidRDefault="008652C5" w:rsidP="008652C5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Genie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(joking) I'm your worst nightmare! </w:t>
      </w:r>
      <w:proofErr w:type="spellStart"/>
      <w:r>
        <w:rPr>
          <w:rStyle w:val="normaltextrun"/>
          <w:rFonts w:ascii="Century Gothic" w:hAnsi="Century Gothic" w:cs="Segoe UI"/>
          <w:sz w:val="28"/>
          <w:szCs w:val="28"/>
        </w:rPr>
        <w:t>Noo</w:t>
      </w:r>
      <w:proofErr w:type="spellEnd"/>
      <w:r>
        <w:rPr>
          <w:rStyle w:val="normaltextrun"/>
          <w:rFonts w:ascii="Century Gothic" w:hAnsi="Century Gothic" w:cs="Segoe UI"/>
          <w:sz w:val="28"/>
          <w:szCs w:val="28"/>
        </w:rPr>
        <w:t xml:space="preserve"> not really, I’m your Genie! I can do anything you want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62C614D" w14:textId="77777777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F9DA289" w14:textId="6685C0B7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Aladdin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Anything?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D713A43" w14:textId="77777777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BD4E3AC" w14:textId="343F203F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Genie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Yep, </w:t>
      </w:r>
      <w:proofErr w:type="gramStart"/>
      <w:r>
        <w:rPr>
          <w:rStyle w:val="normaltextrun"/>
          <w:rFonts w:ascii="Century Gothic" w:hAnsi="Century Gothic" w:cs="Segoe UI"/>
          <w:sz w:val="28"/>
          <w:szCs w:val="28"/>
        </w:rPr>
        <w:t>Anything</w:t>
      </w:r>
      <w:proofErr w:type="gramEnd"/>
      <w:r>
        <w:rPr>
          <w:rStyle w:val="normaltextrun"/>
          <w:rFonts w:ascii="Century Gothic" w:hAnsi="Century Gothic" w:cs="Segoe UI"/>
          <w:sz w:val="28"/>
          <w:szCs w:val="28"/>
        </w:rPr>
        <w:t xml:space="preserve"> you want!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12F1453" w14:textId="77777777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62BA200" w14:textId="74C4DCB6" w:rsidR="008652C5" w:rsidRDefault="008652C5" w:rsidP="008652C5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Aladdin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Then I want to be freed from this cave, and taken back to Peking. Can you do that?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2F29891" w14:textId="77777777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FD3BFD9" w14:textId="3F542B6D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Genie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Of course I can Easy </w:t>
      </w:r>
      <w:proofErr w:type="spellStart"/>
      <w:r>
        <w:rPr>
          <w:rStyle w:val="normaltextrun"/>
          <w:rFonts w:ascii="Century Gothic" w:hAnsi="Century Gothic" w:cs="Segoe UI"/>
          <w:sz w:val="28"/>
          <w:szCs w:val="28"/>
        </w:rPr>
        <w:t>Peasy</w:t>
      </w:r>
      <w:proofErr w:type="spellEnd"/>
      <w:r>
        <w:rPr>
          <w:rStyle w:val="normaltextrun"/>
          <w:rFonts w:ascii="Century Gothic" w:hAnsi="Century Gothic" w:cs="Segoe UI"/>
          <w:sz w:val="28"/>
          <w:szCs w:val="28"/>
        </w:rPr>
        <w:t>! But why the hurry?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2973EB7C" w14:textId="77777777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F1DAD11" w14:textId="1B12D170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Aladdin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Because I only have 3 wishes! Isn't that how this works?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108547C9" w14:textId="77777777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41F9EFE" w14:textId="3BF96B30" w:rsidR="008652C5" w:rsidRDefault="008652C5" w:rsidP="008652C5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Genie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proofErr w:type="spellStart"/>
      <w:r>
        <w:rPr>
          <w:rStyle w:val="normaltextrun"/>
          <w:rFonts w:ascii="Century Gothic" w:hAnsi="Century Gothic" w:cs="Segoe UI"/>
          <w:sz w:val="28"/>
          <w:szCs w:val="28"/>
        </w:rPr>
        <w:t>Noooo</w:t>
      </w:r>
      <w:proofErr w:type="spellEnd"/>
      <w:r>
        <w:rPr>
          <w:rStyle w:val="normaltextrun"/>
          <w:rFonts w:ascii="Century Gothic" w:hAnsi="Century Gothic" w:cs="Segoe UI"/>
          <w:sz w:val="28"/>
          <w:szCs w:val="28"/>
        </w:rPr>
        <w:t xml:space="preserve">, new rules now, </w:t>
      </w:r>
      <w:proofErr w:type="gramStart"/>
      <w:r>
        <w:rPr>
          <w:rStyle w:val="normaltextrun"/>
          <w:rFonts w:ascii="Century Gothic" w:hAnsi="Century Gothic" w:cs="Segoe UI"/>
          <w:sz w:val="28"/>
          <w:szCs w:val="28"/>
        </w:rPr>
        <w:t>Lots</w:t>
      </w:r>
      <w:proofErr w:type="gramEnd"/>
      <w:r>
        <w:rPr>
          <w:rStyle w:val="normaltextrun"/>
          <w:rFonts w:ascii="Century Gothic" w:hAnsi="Century Gothic" w:cs="Segoe UI"/>
          <w:sz w:val="28"/>
          <w:szCs w:val="28"/>
        </w:rPr>
        <w:t xml:space="preserve"> of folks were doing some crazy things with their wishes! We found that unlimited wishes just </w:t>
      </w:r>
      <w:proofErr w:type="gramStart"/>
      <w:r>
        <w:rPr>
          <w:rStyle w:val="normaltextrun"/>
          <w:rFonts w:ascii="Century Gothic" w:hAnsi="Century Gothic" w:cs="Segoe UI"/>
          <w:sz w:val="28"/>
          <w:szCs w:val="28"/>
        </w:rPr>
        <w:t>slows</w:t>
      </w:r>
      <w:proofErr w:type="gramEnd"/>
      <w:r>
        <w:rPr>
          <w:rStyle w:val="normaltextrun"/>
          <w:rFonts w:ascii="Century Gothic" w:hAnsi="Century Gothic" w:cs="Segoe UI"/>
          <w:sz w:val="28"/>
          <w:szCs w:val="28"/>
        </w:rPr>
        <w:t xml:space="preserve"> people down a bit!  Gives you time to chill!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2C236039" w14:textId="77777777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42F3E66" w14:textId="6A91DE70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Aladdin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But, I need to get back to my Princess, I'm going to marry her.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379CB24" w14:textId="77777777" w:rsidR="008652C5" w:rsidRDefault="008652C5" w:rsidP="008652C5">
      <w:pPr>
        <w:pStyle w:val="paragraph"/>
        <w:spacing w:before="0" w:beforeAutospacing="0" w:after="0" w:afterAutospacing="0"/>
        <w:ind w:left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 xml:space="preserve">Wow, no wonder </w:t>
      </w:r>
      <w:proofErr w:type="spellStart"/>
      <w:r>
        <w:rPr>
          <w:rStyle w:val="normaltextrun"/>
          <w:rFonts w:ascii="Century Gothic" w:hAnsi="Century Gothic" w:cs="Segoe UI"/>
          <w:sz w:val="28"/>
          <w:szCs w:val="28"/>
        </w:rPr>
        <w:t>Abanaza</w:t>
      </w:r>
      <w:proofErr w:type="spellEnd"/>
      <w:r>
        <w:rPr>
          <w:rStyle w:val="normaltextrun"/>
          <w:rFonts w:ascii="Century Gothic" w:hAnsi="Century Gothic" w:cs="Segoe UI"/>
          <w:sz w:val="28"/>
          <w:szCs w:val="28"/>
        </w:rPr>
        <w:t xml:space="preserve"> wanted this lamp so badly! It's amazing. With this I can have all </w:t>
      </w:r>
      <w:proofErr w:type="spellStart"/>
      <w:r>
        <w:rPr>
          <w:rStyle w:val="normaltextrun"/>
          <w:rFonts w:ascii="Century Gothic" w:hAnsi="Century Gothic" w:cs="Segoe UI"/>
          <w:sz w:val="28"/>
          <w:szCs w:val="28"/>
        </w:rPr>
        <w:t>l've</w:t>
      </w:r>
      <w:proofErr w:type="spellEnd"/>
      <w:r>
        <w:rPr>
          <w:rStyle w:val="normaltextrun"/>
          <w:rFonts w:ascii="Century Gothic" w:hAnsi="Century Gothic" w:cs="Segoe UI"/>
          <w:sz w:val="28"/>
          <w:szCs w:val="28"/>
        </w:rPr>
        <w:t xml:space="preserve"> ever wished for.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272CFC2" w14:textId="77777777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99941B5" w14:textId="790F4BE5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Genie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proofErr w:type="spellStart"/>
      <w:r>
        <w:rPr>
          <w:rStyle w:val="normaltextrun"/>
          <w:rFonts w:ascii="Century Gothic" w:hAnsi="Century Gothic" w:cs="Segoe UI"/>
          <w:sz w:val="28"/>
          <w:szCs w:val="28"/>
        </w:rPr>
        <w:t>Whoah</w:t>
      </w:r>
      <w:proofErr w:type="spellEnd"/>
      <w:r>
        <w:rPr>
          <w:rStyle w:val="normaltextrun"/>
          <w:rFonts w:ascii="Century Gothic" w:hAnsi="Century Gothic" w:cs="Segoe UI"/>
          <w:sz w:val="28"/>
          <w:szCs w:val="28"/>
        </w:rPr>
        <w:t>, not without me you can't!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77A9CE3" w14:textId="77777777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5E18C07" w14:textId="5ADF8EE5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Aladdin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No, of course. Thank </w:t>
      </w:r>
      <w:proofErr w:type="gramStart"/>
      <w:r>
        <w:rPr>
          <w:rStyle w:val="normaltextrun"/>
          <w:rFonts w:ascii="Century Gothic" w:hAnsi="Century Gothic" w:cs="Segoe UI"/>
          <w:sz w:val="28"/>
          <w:szCs w:val="28"/>
        </w:rPr>
        <w:t>you Genie</w:t>
      </w:r>
      <w:proofErr w:type="gramEnd"/>
      <w:r>
        <w:rPr>
          <w:rStyle w:val="normaltextrun"/>
          <w:rFonts w:ascii="Century Gothic" w:hAnsi="Century Gothic" w:cs="Segoe UI"/>
          <w:sz w:val="28"/>
          <w:szCs w:val="28"/>
        </w:rPr>
        <w:t>, you truly are amazing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8C5C108" w14:textId="77777777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58B3D9A" w14:textId="15EE7C19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Genie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You haven't seen nothing yet.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9C713C9" w14:textId="77777777" w:rsidR="008652C5" w:rsidRDefault="008652C5" w:rsidP="008652C5">
      <w:pPr>
        <w:pStyle w:val="paragraph"/>
        <w:spacing w:before="0" w:beforeAutospacing="0" w:after="0" w:afterAutospacing="0"/>
        <w:ind w:left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But be cool, I will show you everything I can do.  Why rush when I'm here to make it all happen!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54EF3DD" w14:textId="77777777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0EE4A11" w14:textId="79CD50F9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lastRenderedPageBreak/>
        <w:t>Aladdin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Genie, you're the greatest friend anyone could ever have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09C2D6A" w14:textId="77777777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1287210A" w14:textId="38466D44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 xml:space="preserve">Genie </w:t>
      </w:r>
      <w:r>
        <w:rPr>
          <w:rStyle w:val="normaltextrun"/>
          <w:rFonts w:ascii="Century Gothic" w:hAnsi="Century Gothic" w:cs="Segoe U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Friend, Friend. Listen here small fry, I’m your right </w:t>
      </w:r>
      <w:proofErr w:type="gramStart"/>
      <w:r>
        <w:rPr>
          <w:rStyle w:val="normaltextrun"/>
          <w:rFonts w:ascii="Century Gothic" w:hAnsi="Century Gothic" w:cs="Segoe UI"/>
          <w:sz w:val="28"/>
          <w:szCs w:val="28"/>
        </w:rPr>
        <w:t xml:space="preserve">hand </w:t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>man</w:t>
      </w:r>
      <w:proofErr w:type="gramEnd"/>
      <w:r>
        <w:rPr>
          <w:rStyle w:val="normaltextrun"/>
          <w:rFonts w:ascii="Century Gothic" w:hAnsi="Century Gothic" w:cs="Segoe UI"/>
          <w:sz w:val="28"/>
          <w:szCs w:val="28"/>
        </w:rPr>
        <w:t>!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50B404B" w14:textId="77777777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BAE57E8" w14:textId="77777777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  <w:sz w:val="28"/>
          <w:szCs w:val="28"/>
        </w:rPr>
        <w:t>Song - Right Hand Man - Genie and chorus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A6F573D" w14:textId="77777777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C72B805" w14:textId="77777777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i/>
          <w:iCs/>
          <w:sz w:val="28"/>
          <w:szCs w:val="28"/>
        </w:rPr>
        <w:t>Cave door opens.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80A7121" w14:textId="77777777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3A2EC9B" w14:textId="77777777" w:rsidR="008652C5" w:rsidRDefault="008652C5" w:rsidP="008652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End of Act 1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BA14E19" w14:textId="77777777" w:rsidR="00130605" w:rsidRDefault="008652C5"/>
    <w:sectPr w:rsidR="00130605" w:rsidSect="008652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2C5"/>
    <w:rsid w:val="000805D6"/>
    <w:rsid w:val="006A301E"/>
    <w:rsid w:val="0086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E97F5"/>
  <w15:chartTrackingRefBased/>
  <w15:docId w15:val="{171DA190-26CB-463E-BA26-AF01C9E3B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865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8652C5"/>
  </w:style>
  <w:style w:type="character" w:customStyle="1" w:styleId="tabchar">
    <w:name w:val="tabchar"/>
    <w:basedOn w:val="DefaultParagraphFont"/>
    <w:rsid w:val="008652C5"/>
  </w:style>
  <w:style w:type="character" w:customStyle="1" w:styleId="eop">
    <w:name w:val="eop"/>
    <w:basedOn w:val="DefaultParagraphFont"/>
    <w:rsid w:val="00865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2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1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2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5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Gussie Morley</dc:creator>
  <cp:keywords/>
  <dc:description/>
  <cp:lastModifiedBy>Gussie Morley</cp:lastModifiedBy>
  <cp:revision>1</cp:revision>
  <dcterms:created xsi:type="dcterms:W3CDTF">2026-10-01T15:31:00Z</dcterms:created>
  <dcterms:modified xsi:type="dcterms:W3CDTF">2026-10-01T15:34:00Z</dcterms:modified>
</cp:coreProperties>
</file>